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exact"/>
        <w:ind/>
        <w:rPr>
          <w:sz w:val="28"/>
        </w:rPr>
      </w:pPr>
    </w:p>
    <w:p w14:paraId="04000000">
      <w:pPr>
        <w:widowControl w:val="1"/>
        <w:spacing w:line="240" w:lineRule="exact"/>
        <w:ind/>
        <w:rPr>
          <w:sz w:val="28"/>
        </w:rPr>
      </w:pPr>
    </w:p>
    <w:p w14:paraId="05000000">
      <w:pPr>
        <w:widowControl w:val="1"/>
        <w:spacing w:line="240" w:lineRule="exact"/>
        <w:ind/>
        <w:rPr>
          <w:sz w:val="28"/>
        </w:rPr>
      </w:pPr>
    </w:p>
    <w:p w14:paraId="06000000">
      <w:pPr>
        <w:widowControl w:val="1"/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П Л А Н</w:t>
      </w:r>
    </w:p>
    <w:p w14:paraId="07000000">
      <w:pPr>
        <w:widowControl w:val="1"/>
        <w:spacing w:line="240" w:lineRule="exact"/>
        <w:ind/>
        <w:jc w:val="center"/>
        <w:rPr>
          <w:b w:val="1"/>
          <w:sz w:val="28"/>
        </w:rPr>
      </w:pPr>
      <w:bookmarkStart w:id="1" w:name="_Hlk123202440"/>
      <w:r>
        <w:rPr>
          <w:b w:val="1"/>
          <w:sz w:val="28"/>
        </w:rPr>
        <w:t>работы мобильн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приемн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прокур</w:t>
      </w:r>
      <w:r>
        <w:rPr>
          <w:b w:val="1"/>
          <w:sz w:val="28"/>
        </w:rPr>
        <w:t>атуры</w:t>
      </w:r>
      <w:r>
        <w:rPr>
          <w:b w:val="1"/>
          <w:sz w:val="28"/>
        </w:rPr>
        <w:t xml:space="preserve"> Оренбургской области</w:t>
      </w:r>
    </w:p>
    <w:p w14:paraId="08000000">
      <w:pPr>
        <w:widowControl w:val="1"/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>1</w:t>
      </w:r>
      <w:r>
        <w:rPr>
          <w:b w:val="1"/>
          <w:sz w:val="28"/>
        </w:rPr>
        <w:t xml:space="preserve"> полугодие 2026</w:t>
      </w:r>
      <w:r>
        <w:rPr>
          <w:b w:val="1"/>
          <w:sz w:val="28"/>
        </w:rPr>
        <w:t xml:space="preserve"> года</w:t>
      </w:r>
    </w:p>
    <w:p w14:paraId="09000000">
      <w:pPr>
        <w:widowControl w:val="1"/>
        <w:spacing w:line="240" w:lineRule="exact"/>
        <w:ind/>
        <w:jc w:val="center"/>
        <w:rPr>
          <w:b w:val="1"/>
          <w:sz w:val="28"/>
        </w:rPr>
      </w:pPr>
      <w:bookmarkEnd w:id="1"/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6"/>
        <w:gridCol w:w="4584"/>
        <w:gridCol w:w="2269"/>
        <w:gridCol w:w="2568"/>
      </w:tblGrid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  <w:p w14:paraId="0B000000">
            <w:pPr>
              <w:widowControl w:val="1"/>
              <w:spacing w:line="240" w:lineRule="exact"/>
              <w:ind/>
              <w:jc w:val="center"/>
            </w:pPr>
            <w:r>
              <w:rPr>
                <w:b w:val="1"/>
              </w:rPr>
              <w:t>п/п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spacing w:line="240" w:lineRule="exact"/>
              <w:ind/>
              <w:jc w:val="center"/>
            </w:pPr>
          </w:p>
          <w:p w14:paraId="0D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Место</w:t>
            </w:r>
            <w:r>
              <w:rPr>
                <w:b w:val="1"/>
              </w:rPr>
              <w:t xml:space="preserve"> и тематика </w:t>
            </w:r>
            <w:r>
              <w:rPr>
                <w:b w:val="1"/>
              </w:rPr>
              <w:t>проведения приема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spacing w:line="240" w:lineRule="exact"/>
              <w:ind/>
              <w:jc w:val="center"/>
            </w:pPr>
          </w:p>
          <w:p w14:paraId="0F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 приема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Состав мобильной приемной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1"/>
              <w:spacing w:line="240" w:lineRule="exact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Личный прием участников СВО и членов их семей в Оренбургском филиале Государственного фонда участников специальной военной операции «Защитники Отечества».</w:t>
            </w:r>
          </w:p>
          <w:p w14:paraId="13000000">
            <w:pPr>
              <w:widowControl w:val="1"/>
              <w:spacing w:line="240" w:lineRule="exact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(г. Оренбург ул. 9 января, 63)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15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дважды в месяц</w:t>
            </w:r>
          </w:p>
          <w:p w14:paraId="1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отдельному графику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Сотрудники аппарата прокуратуры области</w:t>
            </w:r>
          </w:p>
          <w:p w14:paraId="1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отдельному графику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Прием граждан в приемной Президента Российской Федерации в Оренбургской области </w:t>
            </w:r>
          </w:p>
          <w:p w14:paraId="1B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Оренбург)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1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отдельному графику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Медведев Р.Ф., заместители прокурора области</w:t>
            </w:r>
          </w:p>
        </w:tc>
      </w:tr>
      <w:tr>
        <w:trPr>
          <w:trHeight w:hRule="atLeast" w:val="1464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20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Совместный</w:t>
            </w:r>
            <w:r>
              <w:rPr>
                <w:sz w:val="28"/>
              </w:rPr>
              <w:t xml:space="preserve"> прием с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>ым</w:t>
            </w:r>
            <w:r>
              <w:rPr>
                <w:sz w:val="28"/>
              </w:rPr>
              <w:t xml:space="preserve"> по защите прав предпринимателей Коршуновым В.А. по вопросу соблюдения прав субъектов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предпринимательской деятельности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отдельному поручению, в рамках встреч с представителями бизнес-сообщества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Медведев Р.Ф., Крушинский И.Б. </w:t>
            </w:r>
          </w:p>
          <w:p w14:paraId="24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(</w:t>
            </w:r>
            <w:r>
              <w:rPr>
                <w:sz w:val="28"/>
              </w:rPr>
              <w:t xml:space="preserve">по согласованию </w:t>
            </w:r>
            <w:r>
              <w:rPr>
                <w:sz w:val="28"/>
              </w:rPr>
              <w:t>с</w:t>
            </w:r>
          </w:p>
          <w:p w14:paraId="25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уполномоченным по защите прав предпринимателей</w:t>
            </w:r>
            <w:r>
              <w:rPr>
                <w:b w:val="0"/>
                <w:sz w:val="28"/>
              </w:rPr>
              <w:t>)</w:t>
            </w:r>
          </w:p>
        </w:tc>
      </w:tr>
      <w:tr>
        <w:trPr>
          <w:trHeight w:hRule="atLeast" w:val="818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Прием </w:t>
            </w:r>
            <w:r>
              <w:rPr>
                <w:sz w:val="28"/>
              </w:rPr>
              <w:t>работнико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предприяти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оборонно-промышленного комплекса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29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2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Родченков П.В.</w:t>
            </w:r>
          </w:p>
        </w:tc>
      </w:tr>
      <w:tr>
        <w:trPr>
          <w:trHeight w:hRule="atLeast" w:val="1682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2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2E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Прием участников СВО и членов  их семей по вопросам своевременности и достаточности мер социальной и материальной поддержки </w:t>
            </w:r>
          </w:p>
          <w:p w14:paraId="30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Оренбург, для отдаленных районов в режиме ВКС).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3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</w:p>
          <w:p w14:paraId="34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Крушинский И.Б.</w:t>
            </w:r>
          </w:p>
        </w:tc>
      </w:tr>
      <w:tr>
        <w:trPr>
          <w:trHeight w:hRule="atLeast" w:val="15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3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37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Совместный прием заместителя прокурора области Малахова М.В.  с представителями УМВД России по Оренбургской области лиц пострадавших от действий дистанционных мошенников</w:t>
            </w:r>
          </w:p>
          <w:p w14:paraId="39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Оренбург, для отдаленных районов в режиме ВКС).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3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</w:p>
          <w:p w14:paraId="3D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Малахов М.В.</w:t>
            </w:r>
          </w:p>
          <w:p w14:paraId="3E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(по согласованию </w:t>
            </w:r>
            <w:r>
              <w:rPr>
                <w:sz w:val="28"/>
              </w:rPr>
              <w:t>с</w:t>
            </w:r>
          </w:p>
          <w:p w14:paraId="3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УМВД России по Оренбургской области)</w:t>
            </w:r>
          </w:p>
        </w:tc>
      </w:tr>
      <w:tr>
        <w:trPr>
          <w:trHeight w:hRule="atLeast" w:val="746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Прием граждан, в том числе </w:t>
            </w:r>
            <w:r>
              <w:rPr>
                <w:sz w:val="28"/>
              </w:rPr>
              <w:t>социально-уязвимой категории</w:t>
            </w:r>
            <w:r>
              <w:rPr>
                <w:sz w:val="28"/>
              </w:rPr>
              <w:t xml:space="preserve"> и предпринимателей </w:t>
            </w:r>
          </w:p>
          <w:p w14:paraId="42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Бугуруслан)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4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4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Медведев Р.Ф.</w:t>
            </w:r>
          </w:p>
        </w:tc>
      </w:tr>
      <w:tr>
        <w:trPr>
          <w:trHeight w:hRule="atLeast" w:val="746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4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b w:val="0"/>
                <w:sz w:val="28"/>
              </w:rPr>
              <w:t>8.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в отдаленных населенных пунктах</w:t>
            </w:r>
          </w:p>
          <w:p w14:paraId="4A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Гай)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4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</w:p>
          <w:p w14:paraId="4E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Родченков П.В.</w:t>
            </w:r>
          </w:p>
        </w:tc>
      </w:tr>
      <w:tr>
        <w:trPr>
          <w:trHeight w:hRule="atLeast" w:val="273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50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жителей Курманаевского района в</w:t>
            </w:r>
            <w:r>
              <w:rPr>
                <w:sz w:val="28"/>
              </w:rPr>
              <w:t xml:space="preserve"> рамках комплексной проверки деятельности территориальной прокуратуры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5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</w:p>
          <w:p w14:paraId="55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b w:val="0"/>
                <w:sz w:val="28"/>
              </w:rPr>
              <w:t>Малахов М.В.</w:t>
            </w:r>
          </w:p>
        </w:tc>
      </w:tr>
      <w:tr>
        <w:trPr>
          <w:trHeight w:hRule="atLeast" w:val="1477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57000000">
            <w:pPr>
              <w:widowControl w:val="1"/>
              <w:spacing w:line="240" w:lineRule="exact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Тематический прием граждан            по вопросам транспортной доступности и</w:t>
            </w:r>
            <w:r>
              <w:rPr>
                <w:sz w:val="28"/>
              </w:rPr>
              <w:t xml:space="preserve"> обеспечения безопасности дорожного движения, в том числе в зимний период                 (г. Оренбург, для отдаленных районов в режиме ВКС)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5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5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Крушинский И.Б.</w:t>
            </w:r>
          </w:p>
        </w:tc>
      </w:tr>
      <w:tr>
        <w:trPr>
          <w:trHeight w:hRule="atLeast" w:val="971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Прием граждан, в том числе </w:t>
            </w:r>
            <w:r>
              <w:rPr>
                <w:sz w:val="28"/>
              </w:rPr>
              <w:t>социально-уязвимой категории</w:t>
            </w:r>
            <w:r>
              <w:rPr>
                <w:sz w:val="28"/>
              </w:rPr>
              <w:t xml:space="preserve"> и предпринимателей</w:t>
            </w:r>
          </w:p>
          <w:p w14:paraId="5F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Сорочинск)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6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6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Медведев Р.Ф.</w:t>
            </w:r>
          </w:p>
        </w:tc>
      </w:tr>
      <w:tr>
        <w:trPr>
          <w:trHeight w:hRule="atLeast" w:val="971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в отдаленных населенных пунктах</w:t>
            </w:r>
            <w:r>
              <w:rPr>
                <w:sz w:val="28"/>
              </w:rPr>
              <w:t xml:space="preserve"> </w:t>
            </w:r>
          </w:p>
          <w:p w14:paraId="66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(п. Адамовка)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6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</w:p>
          <w:p w14:paraId="6A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Родченков П.В.</w:t>
            </w:r>
          </w:p>
        </w:tc>
      </w:tr>
      <w:tr>
        <w:trPr>
          <w:trHeight w:hRule="atLeast" w:val="971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6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(п. Первомайский)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6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7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Малахов М.В.</w:t>
            </w:r>
          </w:p>
        </w:tc>
      </w:tr>
      <w:tr>
        <w:trPr>
          <w:trHeight w:hRule="atLeast" w:val="1048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7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(п. Переволоцкий)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7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7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Крушинский И.Б.</w:t>
            </w:r>
          </w:p>
        </w:tc>
      </w:tr>
      <w:tr>
        <w:trPr>
          <w:trHeight w:hRule="atLeast" w:val="1046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Прием граждан, в том числе </w:t>
            </w:r>
            <w:r>
              <w:rPr>
                <w:sz w:val="28"/>
              </w:rPr>
              <w:t>социально-уязвимой категории,</w:t>
            </w:r>
            <w:r>
              <w:rPr>
                <w:sz w:val="28"/>
              </w:rPr>
              <w:t xml:space="preserve"> по вопросам реализации социальных прав и гарантий</w:t>
            </w:r>
          </w:p>
          <w:p w14:paraId="7B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Орск)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7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7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Медведев Р.Ф.</w:t>
            </w:r>
          </w:p>
        </w:tc>
      </w:tr>
      <w:tr>
        <w:trPr>
          <w:trHeight w:hRule="atLeast" w:val="1046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8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(п. Кваркено)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8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8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Родченков П.В.</w:t>
            </w:r>
          </w:p>
        </w:tc>
      </w:tr>
      <w:tr>
        <w:trPr>
          <w:trHeight w:hRule="atLeast" w:val="1046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8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(п. Новосергиевский)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8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8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Малахов М.В.</w:t>
            </w:r>
          </w:p>
        </w:tc>
      </w:tr>
      <w:tr>
        <w:trPr>
          <w:trHeight w:hRule="atLeast" w:val="1477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8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Совместный тематический прием </w:t>
            </w:r>
            <w:r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заместителя прокурора области Крушинского И.Б. с представителями министерства социального развития Оренбургской области  по вопросам предоставления многодетным семьям мер социальной поддержки (г. Оренбург, для отдаленных районов в режиме ВКС)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9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9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Крушинский И.Б.</w:t>
            </w:r>
          </w:p>
          <w:p w14:paraId="95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(по согласованию </w:t>
            </w:r>
            <w:r>
              <w:rPr>
                <w:sz w:val="28"/>
              </w:rPr>
              <w:t>с министерством социального развития Оренбургской области)</w:t>
            </w:r>
          </w:p>
        </w:tc>
      </w:tr>
      <w:tr>
        <w:trPr>
          <w:trHeight w:hRule="atLeast" w:val="319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В преддверии Международного дня защиты детей совместный прием  прокурора области и уполномоченного по правам ребенка в Оренбургской области граждан, по вопросам соблюдения прав несовершеннолетних                (</w:t>
            </w:r>
            <w:r>
              <w:rPr>
                <w:sz w:val="28"/>
              </w:rPr>
              <w:t>г. Оренбург, для отдаленных районов в режиме ВКС).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99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9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9C000000">
            <w:pPr>
              <w:widowControl w:val="1"/>
              <w:spacing w:line="240" w:lineRule="exact"/>
              <w:ind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Медведев Р.Ф.,</w:t>
            </w:r>
            <w:r>
              <w:rPr>
                <w:color w:val="FF0000"/>
                <w:sz w:val="28"/>
              </w:rPr>
              <w:t xml:space="preserve"> </w:t>
            </w:r>
          </w:p>
          <w:p w14:paraId="9D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уполномоченный</w:t>
            </w:r>
          </w:p>
          <w:p w14:paraId="9E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 правам ребенка в Оренбургской области </w:t>
            </w:r>
          </w:p>
          <w:p w14:paraId="9F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(по согласованию)</w:t>
            </w:r>
          </w:p>
          <w:p w14:paraId="A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19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(п. Новоорск)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A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A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Родченков П.В.</w:t>
            </w:r>
          </w:p>
        </w:tc>
      </w:tr>
      <w:tr>
        <w:trPr>
          <w:trHeight w:hRule="atLeast" w:val="101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A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(с. Ташла, с. Илек)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A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A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Малахов М.В.</w:t>
            </w:r>
          </w:p>
        </w:tc>
      </w:tr>
      <w:tr>
        <w:trPr>
          <w:trHeight w:hRule="atLeast" w:val="998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(с. Октябрьское, с. Сакмара)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B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B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Крушинский И.Б.</w:t>
            </w:r>
          </w:p>
        </w:tc>
      </w:tr>
      <w:tr>
        <w:trPr>
          <w:trHeight w:hRule="atLeast" w:val="979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Прием участников СВО и членов  их семей по вопросам нарушений при реализации социальных прав и гарантий </w:t>
            </w:r>
          </w:p>
          <w:p w14:paraId="B6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Оренбург, для отдаленных районов в режиме ВКС).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B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B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Медведев Р.Ф.</w:t>
            </w:r>
          </w:p>
        </w:tc>
      </w:tr>
      <w:tr>
        <w:trPr>
          <w:trHeight w:hRule="atLeast" w:val="979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Совместный прием </w:t>
            </w:r>
            <w:r>
              <w:rPr>
                <w:sz w:val="28"/>
              </w:rPr>
              <w:t xml:space="preserve">  с уполномоченным по правам человека в Оренбургской области </w:t>
            </w:r>
            <w:r>
              <w:rPr>
                <w:sz w:val="28"/>
              </w:rPr>
              <w:t>социально-уязвимой категории граждан проживающих  в ГАУСО «Орский дом-интернат для престарелых и инвалидов «Надежда» (г. Орск)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BE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B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C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Родченков П.В.</w:t>
            </w:r>
          </w:p>
          <w:p w14:paraId="C2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(</w:t>
            </w:r>
            <w:r>
              <w:rPr>
                <w:sz w:val="28"/>
              </w:rPr>
              <w:t xml:space="preserve">по согласованию </w:t>
            </w:r>
            <w:r>
              <w:rPr>
                <w:sz w:val="28"/>
              </w:rPr>
              <w:t>с</w:t>
            </w:r>
          </w:p>
          <w:p w14:paraId="C3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уполномоченным по правам человека в Оренбургской области) </w:t>
            </w:r>
          </w:p>
        </w:tc>
      </w:tr>
      <w:tr>
        <w:trPr>
          <w:trHeight w:hRule="atLeast" w:val="979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Прием граждан,</w:t>
            </w:r>
            <w:r>
              <w:rPr>
                <w:sz w:val="28"/>
              </w:rPr>
              <w:t xml:space="preserve"> в том числе социально-уязвимой категории                и предпринимателей</w:t>
            </w:r>
            <w:r>
              <w:rPr>
                <w:sz w:val="28"/>
              </w:rPr>
              <w:t xml:space="preserve">                              (</w:t>
            </w:r>
            <w:r>
              <w:rPr>
                <w:sz w:val="28"/>
              </w:rPr>
              <w:t xml:space="preserve">п. Пономаревка, </w:t>
            </w:r>
            <w:r>
              <w:rPr>
                <w:sz w:val="28"/>
              </w:rPr>
              <w:t>с. Шарлык, 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C7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C9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Малахов М.В.</w:t>
            </w:r>
          </w:p>
        </w:tc>
      </w:tr>
      <w:tr>
        <w:trPr>
          <w:trHeight w:hRule="atLeast" w:val="943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Совестный прием граждан заместителем прокурора области  с представителем министерства строительства, жилищно-коммунального, дорожного хозяйства и транспорта Оренбургской области  по вопросу соблюдения жилищных прав граждан проживающих в аварийных домах</w:t>
            </w:r>
          </w:p>
          <w:p w14:paraId="CC000000">
            <w:pPr>
              <w:widowControl w:val="1"/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(г. Оренбург, для отдаленных районов в режиме ВКС).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CE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CF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D0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</w:p>
          <w:p w14:paraId="D2000000">
            <w:pPr>
              <w:widowControl w:val="1"/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Крушинский И.Б.</w:t>
            </w:r>
          </w:p>
          <w:p w14:paraId="D3000000">
            <w:pPr>
              <w:widowControl w:val="1"/>
              <w:spacing w:line="240" w:lineRule="exact"/>
              <w:ind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(по согласованию </w:t>
            </w:r>
            <w:r>
              <w:rPr>
                <w:sz w:val="28"/>
              </w:rPr>
              <w:t>с министерством с</w:t>
            </w:r>
            <w:r>
              <w:rPr>
                <w:sz w:val="28"/>
              </w:rPr>
              <w:t xml:space="preserve">троительства, жилищно-коммунального, дорожного хозяйства и транспорта </w:t>
            </w:r>
            <w:r>
              <w:rPr>
                <w:sz w:val="28"/>
              </w:rPr>
              <w:t>области)</w:t>
            </w:r>
          </w:p>
        </w:tc>
      </w:tr>
      <w:tr>
        <w:trPr>
          <w:trHeight w:hRule="atLeast" w:val="1477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spacing w:line="240" w:lineRule="exac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type="dxa" w:w="4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spacing w:line="240" w:lineRule="exac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Прием </w:t>
            </w:r>
            <w:r>
              <w:rPr>
                <w:color w:val="000000"/>
                <w:sz w:val="28"/>
              </w:rPr>
              <w:t xml:space="preserve">граждан, в том числе </w:t>
            </w:r>
            <w:r>
              <w:rPr>
                <w:color w:val="000000"/>
                <w:sz w:val="28"/>
              </w:rPr>
              <w:t>социально незащищенн</w:t>
            </w:r>
            <w:r>
              <w:rPr>
                <w:color w:val="000000"/>
                <w:sz w:val="28"/>
              </w:rPr>
              <w:t>ых</w:t>
            </w:r>
            <w:r>
              <w:rPr>
                <w:color w:val="000000"/>
                <w:sz w:val="28"/>
              </w:rPr>
              <w:t xml:space="preserve"> категори</w:t>
            </w:r>
            <w:r>
              <w:rPr>
                <w:color w:val="000000"/>
                <w:sz w:val="28"/>
              </w:rPr>
              <w:t>й</w:t>
            </w:r>
            <w:r>
              <w:rPr>
                <w:color w:val="000000"/>
                <w:sz w:val="28"/>
              </w:rPr>
              <w:t xml:space="preserve">, </w:t>
            </w:r>
            <w:r>
              <w:rPr>
                <w:color w:val="000000"/>
                <w:sz w:val="28"/>
              </w:rPr>
              <w:t>предпринимателей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 в муниципальных образованиях области, в том числе труднодоступных.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14:paraId="D7000000">
            <w:pPr>
              <w:widowControl w:val="1"/>
              <w:spacing w:line="240" w:lineRule="exact"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по отдельному указанию прокурора области</w:t>
            </w:r>
          </w:p>
        </w:tc>
        <w:tc>
          <w:tcPr>
            <w:tcW w:type="dxa" w:w="2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</w:p>
          <w:p w14:paraId="D9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Медведев Р.Ф.</w:t>
            </w:r>
            <w:r>
              <w:rPr>
                <w:color w:val="000000"/>
                <w:sz w:val="28"/>
              </w:rPr>
              <w:t>,</w:t>
            </w:r>
          </w:p>
          <w:p w14:paraId="DA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первый заместитель прокурора области, заместители прокурора области.</w:t>
            </w:r>
          </w:p>
          <w:p w14:paraId="DB000000">
            <w:pPr>
              <w:widowControl w:val="1"/>
              <w:spacing w:line="240" w:lineRule="exact"/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DC000000">
      <w:pPr>
        <w:widowControl w:val="1"/>
        <w:spacing w:line="240" w:lineRule="exact"/>
        <w:ind/>
        <w:rPr>
          <w:sz w:val="28"/>
        </w:rPr>
      </w:pPr>
    </w:p>
    <w:p w14:paraId="DD000000">
      <w:pPr>
        <w:widowControl w:val="1"/>
        <w:spacing w:line="240" w:lineRule="exact"/>
        <w:ind/>
        <w:rPr>
          <w:sz w:val="28"/>
        </w:rPr>
      </w:pPr>
    </w:p>
    <w:sectPr>
      <w:headerReference r:id="rId1" w:type="default"/>
      <w:pgSz w:h="16848" w:orient="portrait" w:w="11908"/>
      <w:pgMar w:bottom="850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2025-12-23T13:27:47Z</dcterms:created>
  <dcterms:modified xsi:type="dcterms:W3CDTF">2026-02-24T10:30:04Z</dcterms:modified>
</cp:coreProperties>
</file>